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2023年玉山县下塘乡卓家村等村山塘整治和水渠修复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建设项目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</w:rPr>
        <w:t>中标候选人公示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150" w:beforeAutospacing="0" w:after="150" w:afterAutospacing="0" w:line="52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2023年玉山县下塘乡卓家村等村山塘整治和水渠修复建设项目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招标于2023年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27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日上午9:00时在上饶市公共资源交易中心玉山中心公开招标，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下塘乡卓家村等村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共有</w:t>
      </w:r>
      <w:r>
        <w:rPr>
          <w:rFonts w:hint="eastAsia" w:ascii="宋体" w:hAnsi="宋体" w:eastAsia="宋体" w:cs="宋体"/>
          <w:color w:val="00B0F0"/>
          <w:sz w:val="24"/>
          <w:szCs w:val="24"/>
          <w:u w:val="single"/>
          <w:shd w:val="clear" w:fill="FFFFFF"/>
          <w:lang w:eastAsia="zh-CN"/>
        </w:rPr>
        <w:t>750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 xml:space="preserve">家投标单位递交了有效的投标文件，详细情况如下： </w:t>
      </w:r>
      <w:bookmarkStart w:id="0" w:name="_GoBack"/>
    </w:p>
    <w:tbl>
      <w:tblPr>
        <w:tblStyle w:val="3"/>
        <w:tblW w:w="93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990"/>
        <w:gridCol w:w="750"/>
        <w:gridCol w:w="4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安徽共恒建设工程有限公司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周口水建集团有限公司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中际远宏（福建）建设发展有限公司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四川省广安金达建筑有限公司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江西乐孺建设工程有限公司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广东华水建设工程有限公司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黑龙江农垦金宇建设工程有限公司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湖南龙泰建设工程有限公司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河南益祥建筑工程有限公司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新疆立实工程建设有限公司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中民汇联实业有限公司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福建省瑞舜建设发展有限公司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山东弘润建设集团有限公司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武夷隆鑫集团有限公司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河南基安建设集团有限公司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中铧正鑫路桥有限公司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武汉德远恒通建设工程有限公司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邵阳市大地水利水电工程有限公司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新疆中水建设开发有限公司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温州泰洲建设有限公司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淮北利泓水利工程有限公司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江西中鑫路桥集团有限公司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新疆正治工程建设有限公司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平湖市水利工程有限公司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南昌市第四建筑工程有限公司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惠州市弘基水利工程有限公司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安徽腾泰建筑工程有限公司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安徽兴禹建设工程有限公司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四川佳和建设工程有限公司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中建泰基城市建设集团有限公司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聊城苍胜建筑工程有限公司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弘磊建设集团有限公司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江西五湖建筑工程有限公司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辽宁晟鸿建设工程有限公司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江西环途建设有限公司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福建朗澈建筑工程有限公司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福建省建漳建设工程有限公司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四川宝坤建设工程有限公司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四川欣平建筑工程有限公司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武汉康庄道建筑工程有限公司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华源伟业建设集团有限公司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江苏晓宇水利建设有限公司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江西汉晨建设工程有限公司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四川天竣建设工程有限公司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东营市河口区鑫河水利工程有限责任公司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江苏水工建设集团有限公司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中联建设集团股份有限公司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江西东瑞建设有限公司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青岛利安建设工程有限公司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山东水利岩土工程公司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湖北潺陵建设工程有限公司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湖南水总水电建设集团有限公司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福建兴茂达工程建设有限公司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湖北禹宏工程建设有限公司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河南省鹏升建筑工程有限公司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江西中惠水利水电建设工程有限公司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江西中天强国建筑工程有限公司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江西德瀚建设工程有限公司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新疆正远恒基水利工程有限公司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云南正浩建设工程有限公司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湖南省开源水电建筑工程有限公司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安徽中疆建设工程有限公司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江西鸿溢水利工程有限公司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中胧建工集团有限公司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中建长远建设有限公司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江西瑞仁建设工程有限公司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福建中旭建设有限公司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中百福建设有限公司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江西巨鑫建设工程有限公司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中水禹顺建设集团有限公司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中恒建设集团有限公司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江西恒正建设有限公司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湖北跃创水利建设工程有限公司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江苏磊之业建设发展有限公司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江西中环建设集团有限公司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木洮建设有限公司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西沐建设有限公司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潍坊振业水利建筑安装开发中心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兴江水利工程（福建）有限公司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福建省春源水电工程有限公司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江西晶日建设有限责任公司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浙江钱塘江水利建筑工程有限公司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湖北长建工程建设有限公司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四川仁湖建筑工程有限公司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湖北泽明建设工程有限公司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江西顺瀚建设有限公司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安徽皖宏建筑工程有限公司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河南吉洪建筑工程有限公司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赣正建设集团有限公司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江西俊诚工程项目管理有限公司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江西庆丰水利水电工程有限公司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江西欣语水利工程有限公司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河南恒禹水利工程有限公司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淳安千岛湖淳氏建设有限公司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滕王阁建工集团股份有限公司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福建省岩成工程建设有限公司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武汉匡右建设工程有限公司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山东一水建设有限公司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湖南省科宏建设开发有限公司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陕西欣朗建设工程有限公司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湖北给力水利水电有限公司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福建卓诚建设有限公司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江西坤震建设工程有限公司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山东鲁易建设有限公司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嘉兴市金辉建设有限公司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云南文斌建设集团有限公司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鸿天创兴集团有限公司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四川天沛水利水电建设工程有限公司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湖南小山建设有限公司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云南尚泓建筑工程有限责任公司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广东百年基业水利水电建设有限公司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安徽霍宇建设工程有限公司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江西恒之源建设工程有限公司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四川弘宁建设工程有限公司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江西中庆环境发展有限公司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唐山燕丰工程建设有限公司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福建省百川建设发展有限公司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中地寅岗建设集团有限公司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福清市融禹水利水电建设工程有限公司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福建广和建设发展有限公司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江西铭宏建设有限公司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湖南国晟水利工程有限公司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四川熙韵建筑工程有限公司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安徽丰林建设工程有限公司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湖北宏盛水利水电工程有限公司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福建源禹建设工程有限公司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杭州禹茂建设有限公司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广东至高建设有限公司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黑山县利民水利工程有限公司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南昌市银广厦建筑工程有限公司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福建省捷禹建设工程有限公司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安徽祺泰建设集团有限公司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江西聚源建设工程有限公司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山西长城路桥建设开发有限公司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陕西华海水利工程有限公司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安徽展坤建设工程有限公司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福建鑫海建设有限公司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福建鑫远建工有限公司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枣庄市国资河川建设工程有限公司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湖北路源水利水电建筑工程有限公司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安徽天建建设集团有限公司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福建誉洲建设有限公司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江西旋信建设工程有限公司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天安水利集团有限公司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湖南鑫兴建设有限责任公司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吉林省华隆水利工程有限公司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升升集团有限公司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昌吉州长顺水利建筑工程有限责任公司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湖北宗源建设工程有限公司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中远汇成建设工程有限公司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江西淦盛建设工程有限公司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福建艺景生态建设集团有限公司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江西渱泰水利工程有限公司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湖北鑫达盛建设有限公司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四川林江建筑工程有限公司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赣州市汇通建设工程有限公司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中建鸿腾建设集团有限公司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湖南省欣宏建设工程有限公司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湖南望新建设集团股份有限公司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华跃建工有限公司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瀚海水工（河南）水电工程有限公司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江西力源水电工程有限公司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天宏控股集团有限公司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赣州市睿超建设工程有限公司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江西久兴建设工程集团有限公司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广东胜建建设有限责任公司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湖北鸿渐水利水电工程建设有限公司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杭州盛平水利水电建设有限公司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江西左进建筑工程有限公司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江西利强建设有限公司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慕仲建设工程有限公司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江西万斛建设工程有限公司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红河鑫胜建设工程有限公司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福建武夷剑津建设发展有限公司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四川汇垦水利水电工程有限公司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江西铂天建设工程有限公司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四川福顺锦轩建筑工程有限公司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汉江生态水利（武汉）有限公司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辽宁利泰建设工程有限公司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青岛天润工程有限公司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中能新能源建设江苏有限公司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安徽三三建设工程有限公司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江苏金启建设有限公司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江苏泰河水务工程有限公司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江苏慧应项目管理有限公司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江苏禹利水利工程有限公司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湖南省娄底市建设工程有限公司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云南康鑫建筑有限公司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山东仁晟建设集团有限公司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江西润豪建设工程有限公司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辽宁恒昌水利建设工程有限公司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福建鑫舜建设有限公司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安徽神通市政工程技术有限公司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君行天下建设集团有限公司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陕西省泾河工程局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河南乾源水利建设工程有限公司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宏恒建设有限公司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深圳市南海建设集团有限公司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湖北大河建设有限公司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湖北双丹水利水电工程有限公司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中建远发工程有限公司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江西五华建设工程有限公司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江西五河水利建设有限公司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辽宁中行建设有限公司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山东中泽水利建筑工程有限公司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浩天建工集团有限公司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华蓥市中大建筑有限责任公司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河南基元建设工程有限公司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四川润邦远华建设工程有限公司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唐立工程技术有限公司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江西省宜春市土木工程总承包有限公司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安徽尧舜建设有限公司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中铁国投建设有限公司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平武兴达建设有限责任公司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四川锦泰达建筑工程有限公司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湖北广沛水电建设工程有限公司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伟宸建设集团有限公司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青岛水建集团有限公司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江西格物建筑工程有限公司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云南九德建设集团有限公司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浙江国邺建设有限公司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江西浩澜建设有限公司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黑龙江省水利水电集团有限公司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贵州成宇建设有限公司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泰贻建设集团有限公司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黑龙江省水利水电集团第一工程有限公司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四川云吉建筑工程有限公司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陕西盛义建设集团有限公司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安徽笃敬建筑工程有限公司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安徽昌成建设工程有限公司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南璟建设有限公司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四川大千建筑工程有限公司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湖北联太建设工程有限公司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贵州禹鸿工程建设有限公司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兴国金海建设工程有限公司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江西南工建设工程有限公司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中天远航建设集团有限公司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洛阳旭阳建设集团有限公司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湖北亿达水利水电有限公司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坤鹏志远建设工程有限公司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福建省瑞庆建设发展有限公司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瀚景建设集团有限公司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福建骏锦建设发展有限公司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湖北梵静工程建设有限公司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广西万纵建设工程有限公司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武汉博翼建设工程有限公司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四川祥欣建筑工程有限公司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宜丰永兴水利水电工程建筑有限公司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江西力驰建设集团有限公司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四川盛高建设工程有限公司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盛世恒达建设有限公司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湖北宏业水利工程有限责任公司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四川洲桥水电工程有限公司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湖北阳禾建设工程有限公司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江西通程建设工程有限公司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福建江隆水利水电工程有限公司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无锡盛佳亿建设工程有限公司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江西泓珏建设工程有限公司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安徽连晟建设工程有限公司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福建省红日水利水电工程有限公司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四川宸源建筑工程有限责任公司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江西省百成建筑工程有限公司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江西省明联建设有限公司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江西勇腾建设工程有限公司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江西鑫山建设有限公司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福建省海华建设工程有限公司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湖北兴正佳建设工程有限公司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江西硕越建筑工程有限公司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鑫炜吉建工集团有限公司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四川杰立建筑工程有限公司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辽宁高崇建设工程有限公司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四川龙王水利建设工程有限公司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江西双诚建筑工程有限公司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福建省翔众建设有限公司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江西弘旭建设工程有限公司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湖北凯耀宏建设工程有限公司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山东汇珠水利水电工程有限公司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广东定源项目管理有限公司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天长市盛林水电建设有限公司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福建新禹丰建设工程有限公司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沈阳昊威建筑工程有限公司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湖南华力工程建设有限责任公司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河南瑞东建筑工程有限公司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陕西万福源建设工程有限公司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安徽达川建设有限公司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安丘市水利建筑安装公司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江西省恒康建设集团有限公司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抗天建工集团有限公司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安徽滨构建筑工程有限公司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河南德昱祥建筑工程有限公司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福建浚源水电工程有限公司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湖南誉高住宅工业建设有限公司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湖南锐泽住宅工业有限公司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启天建设集团有限公司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福建政禹工程建设有限公司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安徽兴浩建设有限公司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宁夏诚通建设工程有限公司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福建省汇业建设工程有限公司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连云港市水利建筑安装工程有限公司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四川毅尔义建设工程有限公司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辽宁睿鑫水利工程有限公司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陕西盛鑫建筑安装工程有限公司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湖北长欣建设有限公司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浙江大昱建设有限公司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江西创宇建设工程有限公司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四川充聪建设工程有限公司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湖南恒锐建设工程有限公司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中岳振兴有限公司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  <w:lang w:eastAsia="zh-CN"/>
        </w:rPr>
        <w:t>下塘乡卓家村等村</w:t>
      </w: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进入资格评审名单：</w:t>
      </w:r>
    </w:p>
    <w:tbl>
      <w:tblPr>
        <w:tblStyle w:val="3"/>
        <w:tblW w:w="83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452"/>
        <w:gridCol w:w="2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河南基安建设集团有限公司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  <w:t>建造师B证过期、安全员C证过期、企业资质过期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安徽共恒建设工程有限公司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黑龙江农垦金宇建设工程有限公司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经评标专家委员会评审，确定了中标候选人，现公示如下：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中标候选人：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2039"/>
        <w:gridCol w:w="2105"/>
        <w:gridCol w:w="258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安徽共恒建设工程有限公司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 xml:space="preserve"> 4233624.75元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李岩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皖234181895182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湖北泰江水利建设有限公司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 xml:space="preserve"> 4233108.37元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胡婷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鄂242212231173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河南永吉路桥发展有限公司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4233270.56元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王守君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</w:rPr>
              <w:t>豫241131445412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</w:pP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28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日至2023年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08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08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日下午17：00前）提交书面投诉书，逾期不予受理。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招标人：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7F7F7"/>
          <w:lang w:eastAsia="zh-CN"/>
        </w:rPr>
        <w:t>玉山县下塘乡人民政府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17721460200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江西旭正建设咨询有限公司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招标代理机构项目负责人：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王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女士</w:t>
      </w:r>
      <w:r>
        <w:rPr>
          <w:rFonts w:hint="eastAsia" w:ascii="华文彩云" w:hAnsi="华文彩云" w:eastAsia="华文彩云" w:cs="华文彩云"/>
          <w:color w:val="3D4B64"/>
          <w:sz w:val="24"/>
          <w:szCs w:val="24"/>
          <w:shd w:val="clear" w:fill="F7F7F7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15779985475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行政监督单位：玉山县水利工程招投标办公室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联系方式：0793-2560831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403C0EC5"/>
    <w:rsid w:val="0D9013EC"/>
    <w:rsid w:val="12AA4075"/>
    <w:rsid w:val="1B3130C6"/>
    <w:rsid w:val="1BD06B3D"/>
    <w:rsid w:val="3F830C54"/>
    <w:rsid w:val="403C0EC5"/>
    <w:rsid w:val="41EC6FB9"/>
    <w:rsid w:val="5A8E0F8A"/>
    <w:rsid w:val="5CFF4E2D"/>
    <w:rsid w:val="5ECF1A20"/>
    <w:rsid w:val="6036269D"/>
    <w:rsid w:val="61D91D75"/>
    <w:rsid w:val="647042B3"/>
    <w:rsid w:val="69987CD2"/>
    <w:rsid w:val="6B5A3031"/>
    <w:rsid w:val="7DA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1010</Words>
  <Characters>1169</Characters>
  <Lines>0</Lines>
  <Paragraphs>0</Paragraphs>
  <TotalTime>35</TotalTime>
  <ScaleCrop>false</ScaleCrop>
  <LinksUpToDate>false</LinksUpToDate>
  <CharactersWithSpaces>1175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dcterms:modified xsi:type="dcterms:W3CDTF">2023-09-28T03:17:11Z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E62C7A940011408D8DD1FF93CBA176B6_13</vt:lpwstr>
  </property>
</Properties>
</file>